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Lesson Plan: Finding Meaning in How You Spend Your Spare Time (Volunteering)</w:t>
      </w:r>
    </w:p>
    <w:p>
      <w:pPr>
        <w:pStyle w:val="Heading2"/>
      </w:pPr>
      <w:r>
        <w:t>Class Overview</w:t>
      </w:r>
    </w:p>
    <w:p>
      <w:r>
        <w:t>This 50-minute lesson helps students explore how volunteering and giving their time can create positive impact for others while also building personal skills, friendships, and a sense of purpose. Students learn to identify meaningful ways to help within their school or community.</w:t>
      </w:r>
    </w:p>
    <w:p>
      <w:pPr>
        <w:pStyle w:val="Heading2"/>
      </w:pPr>
      <w:r>
        <w:t>Class Details</w:t>
      </w:r>
    </w:p>
    <w:p>
      <w:r>
        <w:t>Grade Level: Middle School</w:t>
        <w:br/>
        <w:t>Class Size: 12 students</w:t>
        <w:br/>
        <w:t>Duration: 50 minutes</w:t>
      </w:r>
    </w:p>
    <w:p>
      <w:pPr>
        <w:pStyle w:val="Heading2"/>
      </w:pPr>
      <w:r>
        <w:t>Learning Objectives</w:t>
      </w:r>
    </w:p>
    <w:p>
      <w:r>
        <w:t>By the end of this lesson, students will be able to:</w:t>
        <w:br/>
        <w:t>• Explain what volunteering is and why it matters.</w:t>
        <w:br/>
        <w:t>• Identify ways volunteering benefits both others and themselves.</w:t>
        <w:br/>
        <w:t>• Recognize skills that can be developed through service.</w:t>
        <w:br/>
        <w:t>• Describe meaningful ways to volunteer in their school or community.</w:t>
      </w:r>
    </w:p>
    <w:p>
      <w:pPr>
        <w:pStyle w:val="Heading2"/>
      </w:pPr>
      <w:r>
        <w:t>Materials Needed</w:t>
      </w:r>
    </w:p>
    <w:p>
      <w:r>
        <w:t>• Student workbook</w:t>
        <w:br/>
        <w:t>• Pencils</w:t>
        <w:br/>
        <w:t>• Whiteboard or chart paper</w:t>
      </w:r>
    </w:p>
    <w:p>
      <w:pPr>
        <w:pStyle w:val="Heading2"/>
      </w:pPr>
      <w:r>
        <w:t>Lesson Sequence with Teacher Scripts</w:t>
      </w:r>
    </w:p>
    <w:p>
      <w:pPr>
        <w:pStyle w:val="Heading3"/>
      </w:pPr>
      <w:r>
        <w:t>1. Introduction &amp; Purpose (10 minutes)</w:t>
      </w:r>
    </w:p>
    <w:p>
      <w:r>
        <w:t>Teacher Script:</w:t>
        <w:br/>
        <w:t>"Think about how you usually spend your free time. Today we’re going to explore how using some of that time to help others can also help you grow, learn, and feel more connected."</w:t>
      </w:r>
    </w:p>
    <w:p>
      <w:pPr>
        <w:pStyle w:val="Heading3"/>
      </w:pPr>
      <w:r>
        <w:t>2. Direct Instruction: Volunteering &amp; Impact (15 minutes)</w:t>
      </w:r>
    </w:p>
    <w:p>
      <w:r>
        <w:t>Teacher Script:</w:t>
        <w:br/>
        <w:t>"Volunteering means giving your time to help without expecting money in return. It can build skills like teamwork and responsibility, and it helps communities become stronger."</w:t>
      </w:r>
    </w:p>
    <w:p>
      <w:pPr>
        <w:pStyle w:val="Heading3"/>
      </w:pPr>
      <w:r>
        <w:t>3. Guided Activity: Meaningful Service Ideas (15 minutes)</w:t>
      </w:r>
    </w:p>
    <w:p>
      <w:r>
        <w:t>Teacher Script:</w:t>
        <w:br/>
        <w:t>"Open your workbook and think about causes you care about—animals, younger kids, the environment, or your school. Let’s match interests with ways to help."</w:t>
      </w:r>
    </w:p>
    <w:p>
      <w:pPr>
        <w:pStyle w:val="Heading3"/>
      </w:pPr>
      <w:r>
        <w:t>4. Reflection &amp; Wrap-Up (10 minutes)</w:t>
      </w:r>
    </w:p>
    <w:p>
      <w:r>
        <w:t>Teacher Script:</w:t>
        <w:br/>
        <w:t>"What is one way volunteering could make a difference for someone else—and for you? Small actions can create real meaning."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